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00495" w14:textId="77777777" w:rsidR="00734502" w:rsidRPr="007C5057" w:rsidRDefault="00734502" w:rsidP="006B4602">
      <w:pPr>
        <w:spacing w:after="60" w:line="240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 w:rsidRPr="007C5057">
        <w:rPr>
          <w:rFonts w:asciiTheme="majorBidi" w:hAnsiTheme="majorBidi" w:cstheme="majorBidi"/>
          <w:b/>
          <w:sz w:val="20"/>
          <w:szCs w:val="20"/>
        </w:rPr>
        <w:t>Interviews</w:t>
      </w:r>
    </w:p>
    <w:p w14:paraId="78DC971A" w14:textId="4C56D8CD" w:rsidR="00734502" w:rsidRPr="007C5057" w:rsidRDefault="00734502" w:rsidP="006B4602">
      <w:pPr>
        <w:spacing w:after="6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7C5057">
        <w:rPr>
          <w:rFonts w:asciiTheme="majorBidi" w:hAnsiTheme="majorBidi" w:cstheme="majorBidi"/>
          <w:sz w:val="20"/>
          <w:szCs w:val="20"/>
        </w:rPr>
        <w:t xml:space="preserve">COMSATS University Islamabad (CUI) invites applications from interested </w:t>
      </w:r>
      <w:r w:rsidR="00600F37" w:rsidRPr="007C5057">
        <w:rPr>
          <w:rFonts w:asciiTheme="majorBidi" w:hAnsiTheme="majorBidi" w:cstheme="majorBidi"/>
          <w:sz w:val="20"/>
          <w:szCs w:val="20"/>
        </w:rPr>
        <w:t>ca</w:t>
      </w:r>
      <w:r w:rsidR="00600F37">
        <w:rPr>
          <w:rFonts w:asciiTheme="majorBidi" w:hAnsiTheme="majorBidi" w:cstheme="majorBidi"/>
          <w:sz w:val="20"/>
          <w:szCs w:val="20"/>
        </w:rPr>
        <w:t>n</w:t>
      </w:r>
      <w:r w:rsidR="00600F37" w:rsidRPr="007C5057">
        <w:rPr>
          <w:rFonts w:asciiTheme="majorBidi" w:hAnsiTheme="majorBidi" w:cstheme="majorBidi"/>
          <w:sz w:val="20"/>
          <w:szCs w:val="20"/>
        </w:rPr>
        <w:t>didates</w:t>
      </w:r>
      <w:r w:rsidRPr="007C5057">
        <w:rPr>
          <w:rFonts w:asciiTheme="majorBidi" w:hAnsiTheme="majorBidi" w:cstheme="majorBidi"/>
          <w:sz w:val="20"/>
          <w:szCs w:val="20"/>
        </w:rPr>
        <w:t xml:space="preserve"> for the following positions in </w:t>
      </w:r>
      <w:r w:rsidR="00186641" w:rsidRPr="007C5057">
        <w:rPr>
          <w:rFonts w:asciiTheme="majorBidi" w:hAnsiTheme="majorBidi" w:cstheme="majorBidi"/>
          <w:sz w:val="20"/>
          <w:szCs w:val="20"/>
        </w:rPr>
        <w:t xml:space="preserve">the </w:t>
      </w:r>
      <w:r w:rsidRPr="007C5057">
        <w:rPr>
          <w:rFonts w:asciiTheme="majorBidi" w:hAnsiTheme="majorBidi" w:cstheme="majorBidi"/>
          <w:sz w:val="20"/>
          <w:szCs w:val="20"/>
        </w:rPr>
        <w:t xml:space="preserve">Department of </w:t>
      </w:r>
      <w:r w:rsidRPr="007C5057">
        <w:rPr>
          <w:rFonts w:asciiTheme="majorBidi" w:hAnsiTheme="majorBidi" w:cstheme="majorBidi"/>
          <w:b/>
          <w:sz w:val="20"/>
          <w:szCs w:val="20"/>
          <w:u w:val="single"/>
        </w:rPr>
        <w:t>Computer Science</w:t>
      </w:r>
      <w:r w:rsidRPr="007C5057">
        <w:rPr>
          <w:rFonts w:asciiTheme="majorBidi" w:hAnsiTheme="majorBidi" w:cstheme="majorBidi"/>
          <w:sz w:val="20"/>
          <w:szCs w:val="20"/>
        </w:rPr>
        <w:t xml:space="preserve"> under </w:t>
      </w:r>
      <w:r w:rsidRPr="007C5057">
        <w:rPr>
          <w:rFonts w:asciiTheme="majorBidi" w:hAnsiTheme="majorBidi" w:cstheme="majorBidi"/>
          <w:b/>
          <w:sz w:val="20"/>
          <w:szCs w:val="20"/>
          <w:u w:val="single"/>
        </w:rPr>
        <w:t xml:space="preserve">Higher Education Commission </w:t>
      </w:r>
      <w:r w:rsidRPr="007C5057">
        <w:rPr>
          <w:rFonts w:asciiTheme="majorBidi" w:hAnsiTheme="majorBidi" w:cstheme="majorBidi"/>
          <w:sz w:val="20"/>
          <w:szCs w:val="20"/>
        </w:rPr>
        <w:t>funded Research Project titled: “</w:t>
      </w:r>
      <w:r w:rsidR="00701154" w:rsidRPr="007C5057">
        <w:rPr>
          <w:rFonts w:asciiTheme="majorBidi" w:hAnsiTheme="majorBidi" w:cstheme="majorBidi"/>
          <w:b/>
          <w:sz w:val="20"/>
          <w:szCs w:val="20"/>
          <w:u w:val="single"/>
        </w:rPr>
        <w:t>Medical Imag</w:t>
      </w:r>
      <w:r w:rsidR="00CB45D5" w:rsidRPr="007C5057">
        <w:rPr>
          <w:rFonts w:asciiTheme="majorBidi" w:hAnsiTheme="majorBidi" w:cstheme="majorBidi"/>
          <w:b/>
          <w:sz w:val="20"/>
          <w:szCs w:val="20"/>
          <w:u w:val="single"/>
        </w:rPr>
        <w:t>ing</w:t>
      </w:r>
      <w:r w:rsidR="00905B47" w:rsidRPr="007C5057">
        <w:rPr>
          <w:rFonts w:asciiTheme="majorBidi" w:hAnsiTheme="majorBidi" w:cstheme="majorBidi"/>
          <w:b/>
          <w:sz w:val="20"/>
          <w:szCs w:val="20"/>
          <w:u w:val="single"/>
        </w:rPr>
        <w:t xml:space="preserve"> and </w:t>
      </w:r>
      <w:r w:rsidR="00E016C3" w:rsidRPr="007C5057">
        <w:rPr>
          <w:rFonts w:asciiTheme="majorBidi" w:hAnsiTheme="majorBidi" w:cstheme="majorBidi"/>
          <w:b/>
          <w:sz w:val="20"/>
          <w:szCs w:val="20"/>
          <w:u w:val="single"/>
        </w:rPr>
        <w:t>Diagnostic</w:t>
      </w:r>
      <w:r w:rsidR="00CB45D5" w:rsidRPr="007C5057">
        <w:rPr>
          <w:rFonts w:asciiTheme="majorBidi" w:hAnsiTheme="majorBidi" w:cstheme="majorBidi"/>
          <w:b/>
          <w:sz w:val="20"/>
          <w:szCs w:val="20"/>
          <w:u w:val="single"/>
        </w:rPr>
        <w:t>s</w:t>
      </w:r>
      <w:r w:rsidR="00E016C3" w:rsidRPr="007C5057">
        <w:rPr>
          <w:rFonts w:asciiTheme="majorBidi" w:hAnsiTheme="majorBidi" w:cstheme="majorBidi"/>
          <w:b/>
          <w:sz w:val="20"/>
          <w:szCs w:val="20"/>
          <w:u w:val="single"/>
        </w:rPr>
        <w:t xml:space="preserve"> Lab</w:t>
      </w:r>
      <w:r w:rsidRPr="007C5057">
        <w:rPr>
          <w:rFonts w:asciiTheme="majorBidi" w:hAnsiTheme="majorBidi" w:cstheme="majorBidi"/>
          <w:sz w:val="20"/>
          <w:szCs w:val="20"/>
        </w:rPr>
        <w:t>”</w:t>
      </w:r>
      <w:r w:rsidR="00572370">
        <w:rPr>
          <w:rFonts w:asciiTheme="majorBidi" w:hAnsiTheme="majorBidi" w:cstheme="majorBidi"/>
          <w:sz w:val="20"/>
          <w:szCs w:val="20"/>
        </w:rPr>
        <w:t xml:space="preserve"> </w:t>
      </w:r>
      <w:r w:rsidRPr="007C5057">
        <w:rPr>
          <w:rFonts w:asciiTheme="majorBidi" w:hAnsiTheme="majorBidi" w:cstheme="majorBidi"/>
          <w:sz w:val="20"/>
          <w:szCs w:val="20"/>
        </w:rPr>
        <w:t>as per following details: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1170"/>
        <w:gridCol w:w="5850"/>
      </w:tblGrid>
      <w:tr w:rsidR="00734502" w:rsidRPr="007C5057" w14:paraId="5880725E" w14:textId="77777777" w:rsidTr="004D7853">
        <w:trPr>
          <w:trHeight w:val="575"/>
        </w:trPr>
        <w:tc>
          <w:tcPr>
            <w:tcW w:w="816" w:type="dxa"/>
            <w:vAlign w:val="center"/>
          </w:tcPr>
          <w:p w14:paraId="419DAB85" w14:textId="77777777" w:rsidR="00734502" w:rsidRPr="007C5057" w:rsidRDefault="00734502" w:rsidP="006B4602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>Serial No.</w:t>
            </w:r>
          </w:p>
        </w:tc>
        <w:tc>
          <w:tcPr>
            <w:tcW w:w="1704" w:type="dxa"/>
            <w:vAlign w:val="center"/>
          </w:tcPr>
          <w:p w14:paraId="58C9D685" w14:textId="77777777" w:rsidR="00734502" w:rsidRPr="007C5057" w:rsidRDefault="00734502" w:rsidP="006B4602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>Position Title</w:t>
            </w:r>
          </w:p>
        </w:tc>
        <w:tc>
          <w:tcPr>
            <w:tcW w:w="1170" w:type="dxa"/>
            <w:vAlign w:val="center"/>
          </w:tcPr>
          <w:p w14:paraId="523797EA" w14:textId="77777777" w:rsidR="00734502" w:rsidRPr="007C5057" w:rsidRDefault="00734502" w:rsidP="006B4602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>No of Positions</w:t>
            </w:r>
          </w:p>
        </w:tc>
        <w:tc>
          <w:tcPr>
            <w:tcW w:w="5850" w:type="dxa"/>
            <w:vAlign w:val="center"/>
          </w:tcPr>
          <w:p w14:paraId="39CBBF8E" w14:textId="77777777" w:rsidR="00734502" w:rsidRPr="007C5057" w:rsidRDefault="00734502" w:rsidP="006B4602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>Qualification and Experience</w:t>
            </w:r>
          </w:p>
        </w:tc>
      </w:tr>
      <w:tr w:rsidR="00701154" w:rsidRPr="007C5057" w14:paraId="28211352" w14:textId="77777777" w:rsidTr="004D7853">
        <w:trPr>
          <w:trHeight w:val="575"/>
        </w:trPr>
        <w:tc>
          <w:tcPr>
            <w:tcW w:w="816" w:type="dxa"/>
            <w:vAlign w:val="center"/>
          </w:tcPr>
          <w:p w14:paraId="52B05A70" w14:textId="77777777" w:rsidR="00701154" w:rsidRPr="007C5057" w:rsidRDefault="00701154" w:rsidP="006B4602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>01</w:t>
            </w:r>
          </w:p>
        </w:tc>
        <w:tc>
          <w:tcPr>
            <w:tcW w:w="1704" w:type="dxa"/>
            <w:vAlign w:val="center"/>
          </w:tcPr>
          <w:p w14:paraId="528A4FCE" w14:textId="77777777" w:rsidR="00701154" w:rsidRPr="007C5057" w:rsidRDefault="00701154" w:rsidP="006B4602">
            <w:pPr>
              <w:spacing w:after="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>Team Lead</w:t>
            </w:r>
          </w:p>
        </w:tc>
        <w:tc>
          <w:tcPr>
            <w:tcW w:w="1170" w:type="dxa"/>
            <w:vAlign w:val="center"/>
          </w:tcPr>
          <w:p w14:paraId="1F2478DD" w14:textId="77777777" w:rsidR="00701154" w:rsidRPr="007C5057" w:rsidRDefault="00701154" w:rsidP="006B4602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>1</w:t>
            </w:r>
          </w:p>
        </w:tc>
        <w:tc>
          <w:tcPr>
            <w:tcW w:w="5850" w:type="dxa"/>
            <w:vAlign w:val="center"/>
          </w:tcPr>
          <w:p w14:paraId="553D86C2" w14:textId="77777777" w:rsidR="00701154" w:rsidRPr="007C5057" w:rsidRDefault="00701154" w:rsidP="006B4602">
            <w:pPr>
              <w:spacing w:after="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Qualification: </w:t>
            </w:r>
          </w:p>
          <w:p w14:paraId="0610A1AB" w14:textId="094756B2" w:rsidR="00A86534" w:rsidRPr="007C5057" w:rsidRDefault="00701154" w:rsidP="006B4602">
            <w:pPr>
              <w:spacing w:after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sz w:val="20"/>
                <w:szCs w:val="20"/>
              </w:rPr>
              <w:t xml:space="preserve">MS </w:t>
            </w:r>
            <w:r w:rsidR="00E016C3" w:rsidRPr="007C5057">
              <w:rPr>
                <w:rFonts w:asciiTheme="majorBidi" w:hAnsiTheme="majorBidi" w:cstheme="majorBidi"/>
                <w:sz w:val="20"/>
                <w:szCs w:val="20"/>
              </w:rPr>
              <w:t xml:space="preserve">(CS/IT/SE) </w:t>
            </w:r>
            <w:r w:rsidRPr="007C5057">
              <w:rPr>
                <w:rFonts w:asciiTheme="majorBidi" w:hAnsiTheme="majorBidi" w:cstheme="majorBidi"/>
                <w:sz w:val="20"/>
                <w:szCs w:val="20"/>
              </w:rPr>
              <w:t xml:space="preserve">with </w:t>
            </w:r>
            <w:r w:rsidR="00E016C3" w:rsidRPr="007C5057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7C5057">
              <w:rPr>
                <w:rFonts w:asciiTheme="majorBidi" w:hAnsiTheme="majorBidi" w:cstheme="majorBidi"/>
                <w:sz w:val="20"/>
                <w:szCs w:val="20"/>
              </w:rPr>
              <w:t xml:space="preserve">+ years </w:t>
            </w:r>
            <w:r w:rsidR="00BF64E4" w:rsidRPr="007C5057">
              <w:rPr>
                <w:rFonts w:asciiTheme="majorBidi" w:hAnsiTheme="majorBidi" w:cstheme="majorBidi"/>
                <w:sz w:val="20"/>
                <w:szCs w:val="20"/>
              </w:rPr>
              <w:t xml:space="preserve">relevant </w:t>
            </w:r>
            <w:r w:rsidRPr="007C5057">
              <w:rPr>
                <w:rFonts w:asciiTheme="majorBidi" w:hAnsiTheme="majorBidi" w:cstheme="majorBidi"/>
                <w:sz w:val="20"/>
                <w:szCs w:val="20"/>
              </w:rPr>
              <w:t>experience</w:t>
            </w:r>
            <w:r w:rsidR="00110A84" w:rsidRPr="007C5057">
              <w:rPr>
                <w:rFonts w:asciiTheme="majorBidi" w:hAnsiTheme="majorBidi" w:cstheme="majorBidi"/>
                <w:sz w:val="20"/>
                <w:szCs w:val="20"/>
              </w:rPr>
              <w:t xml:space="preserve"> OR BS (CS/IT/SE) with 3+ years relevant experience</w:t>
            </w:r>
            <w:r w:rsidRPr="007C5057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</w:p>
          <w:p w14:paraId="4716E2E1" w14:textId="77777777" w:rsidR="00701154" w:rsidRPr="007C5057" w:rsidRDefault="00701154" w:rsidP="006B4602">
            <w:pPr>
              <w:spacing w:after="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>Skills and Responsibilities:</w:t>
            </w:r>
          </w:p>
          <w:p w14:paraId="112133D3" w14:textId="28AEBEEA" w:rsidR="0034569C" w:rsidRPr="007C5057" w:rsidRDefault="004A69F8" w:rsidP="006B4602">
            <w:pPr>
              <w:spacing w:after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Must </w:t>
            </w:r>
            <w:r w:rsidR="00701154" w:rsidRPr="007C5057">
              <w:rPr>
                <w:rFonts w:asciiTheme="majorBidi" w:hAnsiTheme="majorBidi" w:cstheme="majorBidi"/>
                <w:sz w:val="20"/>
                <w:szCs w:val="20"/>
              </w:rPr>
              <w:t xml:space="preserve">demonstrate good technical skills in the relevant </w:t>
            </w:r>
            <w:r w:rsidR="00E51F63" w:rsidRPr="007C5057">
              <w:rPr>
                <w:rFonts w:asciiTheme="majorBidi" w:hAnsiTheme="majorBidi" w:cstheme="majorBidi"/>
                <w:sz w:val="20"/>
                <w:szCs w:val="20"/>
              </w:rPr>
              <w:t>field</w:t>
            </w:r>
            <w:r w:rsidR="00701154" w:rsidRPr="007C5057">
              <w:rPr>
                <w:rFonts w:asciiTheme="majorBidi" w:hAnsiTheme="majorBidi" w:cstheme="majorBidi"/>
                <w:sz w:val="20"/>
                <w:szCs w:val="20"/>
              </w:rPr>
              <w:t xml:space="preserve"> and leadership skills to </w:t>
            </w:r>
            <w:r w:rsidR="00FA7237">
              <w:rPr>
                <w:rFonts w:asciiTheme="majorBidi" w:hAnsiTheme="majorBidi" w:cstheme="majorBidi"/>
                <w:sz w:val="20"/>
                <w:szCs w:val="20"/>
              </w:rPr>
              <w:t>help</w:t>
            </w:r>
            <w:r w:rsidR="00701154" w:rsidRPr="007C505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A7237">
              <w:rPr>
                <w:rFonts w:asciiTheme="majorBidi" w:hAnsiTheme="majorBidi" w:cstheme="majorBidi"/>
                <w:sz w:val="20"/>
                <w:szCs w:val="20"/>
              </w:rPr>
              <w:t xml:space="preserve">research associates and assistants in technical cum writing tasks. </w:t>
            </w:r>
            <w:r w:rsidR="00701154" w:rsidRPr="007C5057">
              <w:rPr>
                <w:rFonts w:asciiTheme="majorBidi" w:hAnsiTheme="majorBidi" w:cstheme="majorBidi"/>
                <w:sz w:val="20"/>
                <w:szCs w:val="20"/>
              </w:rPr>
              <w:t>Will also be responsible for</w:t>
            </w:r>
            <w:r w:rsidR="00600F37">
              <w:rPr>
                <w:rFonts w:asciiTheme="majorBidi" w:hAnsiTheme="majorBidi" w:cstheme="majorBidi"/>
                <w:sz w:val="20"/>
                <w:szCs w:val="20"/>
              </w:rPr>
              <w:t>: w</w:t>
            </w:r>
            <w:r w:rsidR="00701154" w:rsidRPr="007C5057">
              <w:rPr>
                <w:rFonts w:asciiTheme="majorBidi" w:hAnsiTheme="majorBidi" w:cstheme="majorBidi"/>
                <w:sz w:val="20"/>
                <w:szCs w:val="20"/>
              </w:rPr>
              <w:t xml:space="preserve">riting technical proposals for research and industrial </w:t>
            </w:r>
            <w:r w:rsidR="00905B47" w:rsidRPr="007C5057">
              <w:rPr>
                <w:rFonts w:asciiTheme="majorBidi" w:hAnsiTheme="majorBidi" w:cstheme="majorBidi"/>
                <w:sz w:val="20"/>
                <w:szCs w:val="20"/>
              </w:rPr>
              <w:t>funding</w:t>
            </w:r>
            <w:r w:rsidR="00600F37">
              <w:rPr>
                <w:rFonts w:asciiTheme="majorBidi" w:hAnsiTheme="majorBidi" w:cstheme="majorBidi"/>
                <w:sz w:val="20"/>
                <w:szCs w:val="20"/>
              </w:rPr>
              <w:t>;</w:t>
            </w:r>
            <w:r w:rsidR="00701154" w:rsidRPr="007C505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00F37"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 w:rsidR="00336E7E" w:rsidRPr="007C5057">
              <w:rPr>
                <w:rFonts w:asciiTheme="majorBidi" w:hAnsiTheme="majorBidi" w:cstheme="majorBidi"/>
                <w:sz w:val="20"/>
                <w:szCs w:val="20"/>
              </w:rPr>
              <w:t>aintaining project plans, project schedules</w:t>
            </w:r>
            <w:r w:rsidR="00600F37">
              <w:rPr>
                <w:rFonts w:asciiTheme="majorBidi" w:hAnsiTheme="majorBidi" w:cstheme="majorBidi"/>
                <w:sz w:val="20"/>
                <w:szCs w:val="20"/>
              </w:rPr>
              <w:t>; and</w:t>
            </w:r>
            <w:r w:rsidR="0082468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00F37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="00336E7E" w:rsidRPr="007C5057">
              <w:rPr>
                <w:rFonts w:asciiTheme="majorBidi" w:hAnsiTheme="majorBidi" w:cstheme="majorBidi"/>
                <w:sz w:val="20"/>
                <w:szCs w:val="20"/>
              </w:rPr>
              <w:t>rganizing, attending and participating in stakeholder meetings.</w:t>
            </w:r>
            <w:r w:rsidR="0082468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336E7E" w:rsidRPr="007C5057">
              <w:rPr>
                <w:rFonts w:asciiTheme="majorBidi" w:hAnsiTheme="majorBidi" w:cstheme="majorBidi"/>
                <w:sz w:val="20"/>
                <w:szCs w:val="20"/>
              </w:rPr>
              <w:t>Documenting and following up on important actions and decisions from meetings.</w:t>
            </w:r>
            <w:r w:rsidR="0082468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336E7E" w:rsidRPr="007C5057">
              <w:rPr>
                <w:rFonts w:asciiTheme="majorBidi" w:hAnsiTheme="majorBidi" w:cstheme="majorBidi"/>
                <w:sz w:val="20"/>
                <w:szCs w:val="20"/>
              </w:rPr>
              <w:t>Preparing necessary presentation materials for meetings.</w:t>
            </w:r>
            <w:r w:rsidR="0082468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01154" w:rsidRPr="007C5057">
              <w:rPr>
                <w:rFonts w:asciiTheme="majorBidi" w:hAnsiTheme="majorBidi" w:cstheme="majorBidi"/>
                <w:sz w:val="20"/>
                <w:szCs w:val="20"/>
              </w:rPr>
              <w:t xml:space="preserve">Will </w:t>
            </w:r>
            <w:r w:rsidR="00FF3884">
              <w:rPr>
                <w:rFonts w:asciiTheme="majorBidi" w:hAnsiTheme="majorBidi" w:cstheme="majorBidi"/>
                <w:sz w:val="20"/>
                <w:szCs w:val="20"/>
              </w:rPr>
              <w:t>report to the PI and the Co-PIs.</w:t>
            </w:r>
          </w:p>
          <w:p w14:paraId="41CDDCE0" w14:textId="77777777" w:rsidR="0034569C" w:rsidRPr="007C5057" w:rsidRDefault="0034569C" w:rsidP="006B4602">
            <w:pPr>
              <w:spacing w:after="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Specialization: </w:t>
            </w:r>
          </w:p>
          <w:p w14:paraId="119F5232" w14:textId="3E943333" w:rsidR="0034569C" w:rsidRPr="007C5057" w:rsidRDefault="00C109A6" w:rsidP="006B4602">
            <w:pPr>
              <w:spacing w:after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Core Areas*.</w:t>
            </w:r>
          </w:p>
        </w:tc>
      </w:tr>
      <w:tr w:rsidR="00701154" w:rsidRPr="007C5057" w14:paraId="5BF99582" w14:textId="77777777" w:rsidTr="004D7853">
        <w:trPr>
          <w:trHeight w:val="575"/>
        </w:trPr>
        <w:tc>
          <w:tcPr>
            <w:tcW w:w="816" w:type="dxa"/>
            <w:vAlign w:val="center"/>
          </w:tcPr>
          <w:p w14:paraId="17EEEB63" w14:textId="77777777" w:rsidR="00701154" w:rsidRPr="007C5057" w:rsidRDefault="00701154" w:rsidP="006B4602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>02</w:t>
            </w:r>
          </w:p>
        </w:tc>
        <w:tc>
          <w:tcPr>
            <w:tcW w:w="1704" w:type="dxa"/>
            <w:vAlign w:val="center"/>
          </w:tcPr>
          <w:p w14:paraId="43C8EA17" w14:textId="5EA819F2" w:rsidR="00701154" w:rsidRPr="007C5057" w:rsidRDefault="00043688" w:rsidP="006B4602">
            <w:pPr>
              <w:spacing w:after="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Research Associate</w:t>
            </w:r>
          </w:p>
        </w:tc>
        <w:tc>
          <w:tcPr>
            <w:tcW w:w="1170" w:type="dxa"/>
            <w:vAlign w:val="center"/>
          </w:tcPr>
          <w:p w14:paraId="0DC945E1" w14:textId="77777777" w:rsidR="00701154" w:rsidRPr="007C5057" w:rsidRDefault="00F36A9A" w:rsidP="006B4602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>1</w:t>
            </w:r>
          </w:p>
        </w:tc>
        <w:tc>
          <w:tcPr>
            <w:tcW w:w="5850" w:type="dxa"/>
            <w:vAlign w:val="center"/>
          </w:tcPr>
          <w:p w14:paraId="7D8A9430" w14:textId="77777777" w:rsidR="00A86534" w:rsidRPr="007C5057" w:rsidRDefault="00A86534" w:rsidP="00C109A6">
            <w:pPr>
              <w:spacing w:after="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Qualification: </w:t>
            </w:r>
          </w:p>
          <w:p w14:paraId="3D520C38" w14:textId="0E5899FE" w:rsidR="00A86534" w:rsidRPr="007C5057" w:rsidRDefault="00FF5A1D" w:rsidP="006B4602">
            <w:pPr>
              <w:spacing w:after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sz w:val="20"/>
                <w:szCs w:val="20"/>
              </w:rPr>
              <w:t xml:space="preserve">MS </w:t>
            </w:r>
            <w:r w:rsidR="00110A84" w:rsidRPr="007C5057">
              <w:rPr>
                <w:rFonts w:asciiTheme="majorBidi" w:hAnsiTheme="majorBidi" w:cstheme="majorBidi"/>
                <w:sz w:val="20"/>
                <w:szCs w:val="20"/>
              </w:rPr>
              <w:t xml:space="preserve">in relevant field </w:t>
            </w:r>
            <w:r w:rsidR="00A86534" w:rsidRPr="007C5057">
              <w:rPr>
                <w:rFonts w:asciiTheme="majorBidi" w:hAnsiTheme="majorBidi" w:cstheme="majorBidi"/>
                <w:sz w:val="20"/>
                <w:szCs w:val="20"/>
              </w:rPr>
              <w:t xml:space="preserve">OR BS </w:t>
            </w:r>
            <w:r w:rsidRPr="007C5057">
              <w:rPr>
                <w:rFonts w:asciiTheme="majorBidi" w:hAnsiTheme="majorBidi" w:cstheme="majorBidi"/>
                <w:sz w:val="20"/>
                <w:szCs w:val="20"/>
              </w:rPr>
              <w:t xml:space="preserve">(CS/IT/SE) </w:t>
            </w:r>
            <w:r w:rsidR="005977C2" w:rsidRPr="007C5057">
              <w:rPr>
                <w:rFonts w:asciiTheme="majorBidi" w:hAnsiTheme="majorBidi" w:cstheme="majorBidi"/>
                <w:sz w:val="20"/>
                <w:szCs w:val="20"/>
              </w:rPr>
              <w:t xml:space="preserve">with </w:t>
            </w:r>
            <w:r w:rsidR="003F720B" w:rsidRPr="007C5057">
              <w:rPr>
                <w:rFonts w:asciiTheme="majorBidi" w:hAnsiTheme="majorBidi" w:cstheme="majorBidi"/>
                <w:sz w:val="20"/>
                <w:szCs w:val="20"/>
              </w:rPr>
              <w:t>1-year</w:t>
            </w:r>
            <w:r w:rsidR="005977C2" w:rsidRPr="007C5057">
              <w:rPr>
                <w:rFonts w:asciiTheme="majorBidi" w:hAnsiTheme="majorBidi" w:cstheme="majorBidi"/>
                <w:sz w:val="20"/>
                <w:szCs w:val="20"/>
              </w:rPr>
              <w:t xml:space="preserve"> relevant experience.</w:t>
            </w:r>
            <w:r w:rsidR="00A86534" w:rsidRPr="007C505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0FABA14E" w14:textId="77777777" w:rsidR="005D01D9" w:rsidRPr="007C5057" w:rsidRDefault="005D01D9" w:rsidP="006B4602">
            <w:pPr>
              <w:spacing w:after="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>Responsibilities:</w:t>
            </w:r>
          </w:p>
          <w:p w14:paraId="370AB9C8" w14:textId="33A09C82" w:rsidR="00A86534" w:rsidRPr="007C5057" w:rsidRDefault="00043688" w:rsidP="006B4602">
            <w:pPr>
              <w:spacing w:after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Research associate</w:t>
            </w:r>
            <w:r w:rsidR="001E2A7A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</w:t>
            </w:r>
            <w:r w:rsidR="001E2A7A">
              <w:rPr>
                <w:rFonts w:asciiTheme="majorBidi" w:hAnsiTheme="majorBidi" w:cstheme="majorBidi"/>
                <w:sz w:val="20"/>
                <w:szCs w:val="20"/>
              </w:rPr>
              <w:t>w</w:t>
            </w:r>
            <w:r w:rsidR="00A86534" w:rsidRPr="007C5057">
              <w:rPr>
                <w:rFonts w:asciiTheme="majorBidi" w:hAnsiTheme="majorBidi" w:cstheme="majorBidi"/>
                <w:sz w:val="20"/>
                <w:szCs w:val="20"/>
              </w:rPr>
              <w:t xml:space="preserve">ill be the core worker in writing research proposals for funding from the main funding agencies, such as HEC's TDF and ICT R&amp;D. Will keep track of KPIs and help the PI and the Team Lead in meeting them. </w:t>
            </w:r>
          </w:p>
          <w:p w14:paraId="31860420" w14:textId="77777777" w:rsidR="00A86534" w:rsidRPr="007C5057" w:rsidRDefault="00A86534" w:rsidP="006B4602">
            <w:pPr>
              <w:spacing w:after="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Specialization: </w:t>
            </w:r>
          </w:p>
          <w:p w14:paraId="7D590AA0" w14:textId="1907C745" w:rsidR="00701154" w:rsidRPr="007C5057" w:rsidRDefault="00C109A6" w:rsidP="006B4602">
            <w:pPr>
              <w:spacing w:after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Core Areas*.</w:t>
            </w:r>
          </w:p>
        </w:tc>
      </w:tr>
      <w:tr w:rsidR="00701154" w:rsidRPr="007C5057" w14:paraId="6DAC04C2" w14:textId="77777777" w:rsidTr="004D7853">
        <w:trPr>
          <w:trHeight w:val="575"/>
        </w:trPr>
        <w:tc>
          <w:tcPr>
            <w:tcW w:w="816" w:type="dxa"/>
            <w:vAlign w:val="center"/>
          </w:tcPr>
          <w:p w14:paraId="10E97FF6" w14:textId="77777777" w:rsidR="00701154" w:rsidRPr="007C5057" w:rsidRDefault="00701154" w:rsidP="006B4602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>03</w:t>
            </w:r>
          </w:p>
        </w:tc>
        <w:tc>
          <w:tcPr>
            <w:tcW w:w="1704" w:type="dxa"/>
            <w:vAlign w:val="center"/>
          </w:tcPr>
          <w:p w14:paraId="68DEAAC6" w14:textId="77777777" w:rsidR="00701154" w:rsidRPr="007C5057" w:rsidRDefault="00F36A9A" w:rsidP="006B4602">
            <w:pPr>
              <w:spacing w:after="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>Research Associates</w:t>
            </w:r>
          </w:p>
        </w:tc>
        <w:tc>
          <w:tcPr>
            <w:tcW w:w="1170" w:type="dxa"/>
            <w:vAlign w:val="center"/>
          </w:tcPr>
          <w:p w14:paraId="414A66CA" w14:textId="77777777" w:rsidR="00701154" w:rsidRPr="007C5057" w:rsidRDefault="00F36A9A" w:rsidP="006B4602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>3</w:t>
            </w:r>
          </w:p>
        </w:tc>
        <w:tc>
          <w:tcPr>
            <w:tcW w:w="5850" w:type="dxa"/>
            <w:vAlign w:val="center"/>
          </w:tcPr>
          <w:p w14:paraId="5E562CB2" w14:textId="77777777" w:rsidR="00E51F63" w:rsidRPr="007C5057" w:rsidRDefault="00F36A9A" w:rsidP="006B4602">
            <w:pPr>
              <w:spacing w:after="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Qualification: </w:t>
            </w:r>
          </w:p>
          <w:p w14:paraId="3D6D40A8" w14:textId="77C37061" w:rsidR="003F4B99" w:rsidRPr="002021A8" w:rsidRDefault="003F4B99" w:rsidP="006B4602">
            <w:pPr>
              <w:spacing w:after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sz w:val="20"/>
                <w:szCs w:val="20"/>
              </w:rPr>
              <w:t xml:space="preserve">MS in relevant field OR BS (CS/IT/SE) with </w:t>
            </w:r>
            <w:r w:rsidR="00535462" w:rsidRPr="007C5057">
              <w:rPr>
                <w:rFonts w:asciiTheme="majorBidi" w:hAnsiTheme="majorBidi" w:cstheme="majorBidi"/>
                <w:sz w:val="20"/>
                <w:szCs w:val="20"/>
              </w:rPr>
              <w:t>1-year</w:t>
            </w:r>
            <w:r w:rsidRPr="007C5057">
              <w:rPr>
                <w:rFonts w:asciiTheme="majorBidi" w:hAnsiTheme="majorBidi" w:cstheme="majorBidi"/>
                <w:sz w:val="20"/>
                <w:szCs w:val="20"/>
              </w:rPr>
              <w:t xml:space="preserve"> relevant experience.</w:t>
            </w:r>
          </w:p>
          <w:p w14:paraId="5C15744B" w14:textId="77777777" w:rsidR="00E4400C" w:rsidRPr="007C5057" w:rsidRDefault="00E4400C" w:rsidP="006B4602">
            <w:pPr>
              <w:spacing w:after="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>Responsibilities:</w:t>
            </w:r>
          </w:p>
          <w:p w14:paraId="374BDA6E" w14:textId="00BB7C3F" w:rsidR="00E4400C" w:rsidRPr="002021A8" w:rsidRDefault="00A67E49" w:rsidP="006B4602">
            <w:pPr>
              <w:spacing w:after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67E49">
              <w:rPr>
                <w:rFonts w:asciiTheme="majorBidi" w:hAnsiTheme="majorBidi" w:cstheme="majorBidi"/>
                <w:bCs/>
                <w:sz w:val="20"/>
                <w:szCs w:val="20"/>
              </w:rPr>
              <w:t>Will</w:t>
            </w:r>
            <w:r w:rsidR="00F36A9A" w:rsidRPr="007C5057">
              <w:rPr>
                <w:rFonts w:asciiTheme="majorBidi" w:hAnsiTheme="majorBidi" w:cstheme="majorBidi"/>
                <w:sz w:val="20"/>
                <w:szCs w:val="20"/>
              </w:rPr>
              <w:t xml:space="preserve"> be responsible for doing research, guiding research assistants, and working in teams with PhD and MS students. </w:t>
            </w:r>
          </w:p>
          <w:p w14:paraId="740781BA" w14:textId="77777777" w:rsidR="00E4400C" w:rsidRPr="007C5057" w:rsidRDefault="00F36A9A" w:rsidP="006B4602">
            <w:pPr>
              <w:spacing w:after="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Specialization: </w:t>
            </w:r>
          </w:p>
          <w:p w14:paraId="5F08BF9E" w14:textId="3C16A643" w:rsidR="00701154" w:rsidRPr="007C5057" w:rsidRDefault="00C109A6" w:rsidP="006B4602">
            <w:pPr>
              <w:spacing w:after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Core Areas*.</w:t>
            </w:r>
          </w:p>
        </w:tc>
      </w:tr>
      <w:tr w:rsidR="00701154" w:rsidRPr="007C5057" w14:paraId="4D440985" w14:textId="77777777" w:rsidTr="004D7853">
        <w:trPr>
          <w:trHeight w:val="575"/>
        </w:trPr>
        <w:tc>
          <w:tcPr>
            <w:tcW w:w="816" w:type="dxa"/>
            <w:vAlign w:val="center"/>
          </w:tcPr>
          <w:p w14:paraId="7B3F8A0C" w14:textId="77777777" w:rsidR="00701154" w:rsidRPr="007C5057" w:rsidRDefault="00701154" w:rsidP="006B4602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>04</w:t>
            </w:r>
          </w:p>
        </w:tc>
        <w:tc>
          <w:tcPr>
            <w:tcW w:w="1704" w:type="dxa"/>
            <w:vAlign w:val="center"/>
          </w:tcPr>
          <w:p w14:paraId="4F9FED10" w14:textId="61E4B1F5" w:rsidR="00701154" w:rsidRPr="007C5057" w:rsidRDefault="00187792" w:rsidP="006B4602">
            <w:pPr>
              <w:spacing w:after="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Research </w:t>
            </w:r>
            <w:r w:rsidR="00C209DF">
              <w:rPr>
                <w:rFonts w:asciiTheme="majorBidi" w:hAnsiTheme="majorBidi" w:cstheme="majorBidi"/>
                <w:b/>
                <w:sz w:val="20"/>
                <w:szCs w:val="20"/>
              </w:rPr>
              <w:t>Assistant</w:t>
            </w:r>
          </w:p>
        </w:tc>
        <w:tc>
          <w:tcPr>
            <w:tcW w:w="1170" w:type="dxa"/>
            <w:vAlign w:val="center"/>
          </w:tcPr>
          <w:p w14:paraId="45565EA5" w14:textId="77777777" w:rsidR="00701154" w:rsidRPr="007C5057" w:rsidRDefault="00051647" w:rsidP="006B4602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>1</w:t>
            </w:r>
          </w:p>
        </w:tc>
        <w:tc>
          <w:tcPr>
            <w:tcW w:w="5850" w:type="dxa"/>
            <w:vAlign w:val="center"/>
          </w:tcPr>
          <w:p w14:paraId="1D79C5FF" w14:textId="77777777" w:rsidR="00361E82" w:rsidRPr="007C5057" w:rsidRDefault="00361E82" w:rsidP="006B4602">
            <w:pPr>
              <w:spacing w:after="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Qualification: </w:t>
            </w:r>
          </w:p>
          <w:p w14:paraId="139D7F16" w14:textId="046EDDD6" w:rsidR="005D01D9" w:rsidRPr="002021A8" w:rsidRDefault="00C209DF" w:rsidP="006B4602">
            <w:pPr>
              <w:spacing w:after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BBA/</w:t>
            </w:r>
            <w:r w:rsidR="00361E82" w:rsidRPr="007C5057">
              <w:rPr>
                <w:rFonts w:asciiTheme="majorBidi" w:hAnsiTheme="majorBidi" w:cstheme="majorBidi"/>
                <w:sz w:val="20"/>
                <w:szCs w:val="20"/>
              </w:rPr>
              <w:t xml:space="preserve">MBA in Marketing and/or finance. </w:t>
            </w:r>
          </w:p>
          <w:p w14:paraId="1C212D8F" w14:textId="77777777" w:rsidR="005D01D9" w:rsidRPr="007C5057" w:rsidRDefault="005D01D9" w:rsidP="006B4602">
            <w:pPr>
              <w:spacing w:after="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>Responsibilities:</w:t>
            </w:r>
          </w:p>
          <w:p w14:paraId="2D666BD8" w14:textId="18A113BB" w:rsidR="00701154" w:rsidRPr="007C5057" w:rsidRDefault="00AC018F" w:rsidP="006B4602">
            <w:pPr>
              <w:spacing w:after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</w:t>
            </w:r>
            <w:r w:rsidR="00336E7E" w:rsidRPr="007C5057">
              <w:rPr>
                <w:rFonts w:asciiTheme="majorBidi" w:hAnsiTheme="majorBidi" w:cstheme="majorBidi"/>
                <w:sz w:val="20"/>
                <w:szCs w:val="20"/>
              </w:rPr>
              <w:t xml:space="preserve">ill assist PI &amp; </w:t>
            </w:r>
            <w:r w:rsidR="00AC341B" w:rsidRPr="007C5057">
              <w:rPr>
                <w:rFonts w:asciiTheme="majorBidi" w:hAnsiTheme="majorBidi" w:cstheme="majorBidi"/>
                <w:sz w:val="20"/>
                <w:szCs w:val="20"/>
              </w:rPr>
              <w:t>Business Development Officer (</w:t>
            </w:r>
            <w:r w:rsidR="00336E7E" w:rsidRPr="007C5057">
              <w:rPr>
                <w:rFonts w:asciiTheme="majorBidi" w:hAnsiTheme="majorBidi" w:cstheme="majorBidi"/>
                <w:sz w:val="20"/>
                <w:szCs w:val="20"/>
              </w:rPr>
              <w:t>BDO</w:t>
            </w:r>
            <w:r w:rsidR="00AC341B" w:rsidRPr="007C5057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="00336E7E" w:rsidRPr="007C5057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701154" w:rsidRPr="007C5057" w14:paraId="429ABF79" w14:textId="77777777" w:rsidTr="004D7853">
        <w:trPr>
          <w:trHeight w:val="575"/>
        </w:trPr>
        <w:tc>
          <w:tcPr>
            <w:tcW w:w="816" w:type="dxa"/>
            <w:vAlign w:val="center"/>
          </w:tcPr>
          <w:p w14:paraId="462E1B2B" w14:textId="77777777" w:rsidR="00701154" w:rsidRPr="007C5057" w:rsidRDefault="00701154" w:rsidP="006B4602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>05</w:t>
            </w:r>
          </w:p>
        </w:tc>
        <w:tc>
          <w:tcPr>
            <w:tcW w:w="1704" w:type="dxa"/>
            <w:vAlign w:val="center"/>
          </w:tcPr>
          <w:p w14:paraId="71D51104" w14:textId="1D91819D" w:rsidR="00701154" w:rsidRPr="007C5057" w:rsidRDefault="00BA22E6" w:rsidP="006B4602">
            <w:pPr>
              <w:spacing w:after="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Research Assistant</w:t>
            </w:r>
          </w:p>
        </w:tc>
        <w:tc>
          <w:tcPr>
            <w:tcW w:w="1170" w:type="dxa"/>
            <w:vAlign w:val="center"/>
          </w:tcPr>
          <w:p w14:paraId="15FAC2D6" w14:textId="77777777" w:rsidR="00701154" w:rsidRPr="007C5057" w:rsidRDefault="00E016C3" w:rsidP="006B4602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>1</w:t>
            </w:r>
          </w:p>
        </w:tc>
        <w:tc>
          <w:tcPr>
            <w:tcW w:w="5850" w:type="dxa"/>
            <w:vAlign w:val="center"/>
          </w:tcPr>
          <w:p w14:paraId="5011534C" w14:textId="77777777" w:rsidR="00E016C3" w:rsidRPr="007C5057" w:rsidRDefault="00E016C3" w:rsidP="006B4602">
            <w:pPr>
              <w:spacing w:after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>Qualification:</w:t>
            </w:r>
          </w:p>
          <w:p w14:paraId="238A628B" w14:textId="047C2703" w:rsidR="00E016C3" w:rsidRPr="002021A8" w:rsidRDefault="00D738CD" w:rsidP="006B4602">
            <w:pPr>
              <w:spacing w:after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sz w:val="20"/>
                <w:szCs w:val="20"/>
              </w:rPr>
              <w:t>BS (CS/IT/SE) or equivalent.</w:t>
            </w:r>
          </w:p>
          <w:p w14:paraId="0EF32E0A" w14:textId="77777777" w:rsidR="00E016C3" w:rsidRPr="007C5057" w:rsidRDefault="00E016C3" w:rsidP="006B4602">
            <w:pPr>
              <w:spacing w:after="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Responsibilities: </w:t>
            </w:r>
          </w:p>
          <w:p w14:paraId="7FB0666D" w14:textId="77777777" w:rsidR="00336E7E" w:rsidRDefault="00187792" w:rsidP="001E2A7A">
            <w:pPr>
              <w:spacing w:after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4995">
              <w:rPr>
                <w:rFonts w:asciiTheme="majorBidi" w:hAnsiTheme="majorBidi" w:cstheme="majorBidi"/>
                <w:bCs/>
                <w:sz w:val="20"/>
                <w:szCs w:val="20"/>
              </w:rPr>
              <w:t>Research Assistants</w:t>
            </w:r>
            <w:r w:rsidRPr="007C505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w</w:t>
            </w:r>
            <w:r w:rsidR="00336E7E" w:rsidRPr="007C5057">
              <w:rPr>
                <w:rFonts w:asciiTheme="majorBidi" w:hAnsiTheme="majorBidi" w:cstheme="majorBidi"/>
                <w:sz w:val="20"/>
                <w:szCs w:val="20"/>
              </w:rPr>
              <w:t>ill assist the PI, the Team Lead, and the associated Research Associate in their day to day tasks.</w:t>
            </w:r>
          </w:p>
          <w:p w14:paraId="2D56703D" w14:textId="77777777" w:rsidR="00394995" w:rsidRPr="007C5057" w:rsidRDefault="00394995" w:rsidP="00394995">
            <w:pPr>
              <w:spacing w:after="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 xml:space="preserve">Specialization: </w:t>
            </w:r>
          </w:p>
          <w:p w14:paraId="2DB98E74" w14:textId="19EEB0BD" w:rsidR="00394995" w:rsidRPr="007C5057" w:rsidRDefault="00C109A6" w:rsidP="00394995">
            <w:pPr>
              <w:spacing w:after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Core Areas*.</w:t>
            </w:r>
          </w:p>
        </w:tc>
      </w:tr>
      <w:tr w:rsidR="00701154" w:rsidRPr="007C5057" w14:paraId="5253F5F6" w14:textId="77777777" w:rsidTr="004D7853">
        <w:trPr>
          <w:trHeight w:val="575"/>
        </w:trPr>
        <w:tc>
          <w:tcPr>
            <w:tcW w:w="816" w:type="dxa"/>
            <w:vAlign w:val="center"/>
          </w:tcPr>
          <w:p w14:paraId="45B05BCD" w14:textId="77777777" w:rsidR="00701154" w:rsidRPr="007C5057" w:rsidRDefault="00701154" w:rsidP="006B4602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>06</w:t>
            </w:r>
          </w:p>
        </w:tc>
        <w:tc>
          <w:tcPr>
            <w:tcW w:w="1704" w:type="dxa"/>
            <w:vAlign w:val="center"/>
          </w:tcPr>
          <w:p w14:paraId="19BE8EF5" w14:textId="77777777" w:rsidR="00701154" w:rsidRPr="007C5057" w:rsidRDefault="00C37477" w:rsidP="006B4602">
            <w:pPr>
              <w:spacing w:after="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>Research Assistants</w:t>
            </w:r>
          </w:p>
        </w:tc>
        <w:tc>
          <w:tcPr>
            <w:tcW w:w="1170" w:type="dxa"/>
            <w:vAlign w:val="center"/>
          </w:tcPr>
          <w:p w14:paraId="3E7F0B6B" w14:textId="2D2D3704" w:rsidR="00701154" w:rsidRPr="007C5057" w:rsidRDefault="00F81AD7" w:rsidP="006B4602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>6</w:t>
            </w:r>
          </w:p>
        </w:tc>
        <w:tc>
          <w:tcPr>
            <w:tcW w:w="5850" w:type="dxa"/>
            <w:vAlign w:val="center"/>
          </w:tcPr>
          <w:p w14:paraId="2AE5ED7A" w14:textId="77777777" w:rsidR="00CD2BAC" w:rsidRPr="007C5057" w:rsidRDefault="00CD2BAC" w:rsidP="006B4602">
            <w:pPr>
              <w:spacing w:after="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Qualification:  </w:t>
            </w:r>
          </w:p>
          <w:p w14:paraId="51EF139B" w14:textId="0DA9D12B" w:rsidR="00CD2BAC" w:rsidRPr="005945FC" w:rsidRDefault="00CD2BAC" w:rsidP="006B4602">
            <w:pPr>
              <w:spacing w:after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sz w:val="20"/>
                <w:szCs w:val="20"/>
              </w:rPr>
              <w:t xml:space="preserve">BS </w:t>
            </w:r>
            <w:r w:rsidR="00E016C3" w:rsidRPr="007C5057">
              <w:rPr>
                <w:rFonts w:asciiTheme="majorBidi" w:hAnsiTheme="majorBidi" w:cstheme="majorBidi"/>
                <w:sz w:val="20"/>
                <w:szCs w:val="20"/>
              </w:rPr>
              <w:t xml:space="preserve">(CS/IT/SE) </w:t>
            </w:r>
            <w:r w:rsidRPr="007C505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F3AAD" w:rsidRPr="007C5057">
              <w:rPr>
                <w:rFonts w:asciiTheme="majorBidi" w:hAnsiTheme="majorBidi" w:cstheme="majorBidi"/>
                <w:sz w:val="20"/>
                <w:szCs w:val="20"/>
              </w:rPr>
              <w:t>or equivalent</w:t>
            </w:r>
            <w:r w:rsidRPr="007C5057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</w:p>
          <w:p w14:paraId="5BD003FD" w14:textId="77777777" w:rsidR="00CD2BAC" w:rsidRPr="007C5057" w:rsidRDefault="00CD2BAC" w:rsidP="006B4602">
            <w:pPr>
              <w:spacing w:after="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>Skills and Responsibilities:</w:t>
            </w:r>
          </w:p>
          <w:p w14:paraId="6C5A9ACE" w14:textId="52EB4652" w:rsidR="00CD2BAC" w:rsidRPr="007C5057" w:rsidRDefault="00CD2BAC" w:rsidP="006B4602">
            <w:pPr>
              <w:spacing w:after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sz w:val="20"/>
                <w:szCs w:val="20"/>
              </w:rPr>
              <w:t>Must possess good programming skills. Shall be responsible for assisting their respective Co-PIs, and Research Associates in their day to day tasks.</w:t>
            </w:r>
          </w:p>
          <w:p w14:paraId="6AF1CB44" w14:textId="77777777" w:rsidR="00CD2BAC" w:rsidRPr="007C5057" w:rsidRDefault="00CD2BAC" w:rsidP="006B4602">
            <w:pPr>
              <w:spacing w:after="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Specialization: </w:t>
            </w:r>
          </w:p>
          <w:p w14:paraId="590FE869" w14:textId="74270F08" w:rsidR="00701154" w:rsidRPr="007C5057" w:rsidRDefault="00C109A6" w:rsidP="006B4602">
            <w:pPr>
              <w:spacing w:after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Core Areas*.</w:t>
            </w:r>
          </w:p>
        </w:tc>
      </w:tr>
      <w:tr w:rsidR="00D77E9D" w:rsidRPr="007C5057" w14:paraId="5B88F77C" w14:textId="77777777" w:rsidTr="004D7853">
        <w:trPr>
          <w:trHeight w:val="575"/>
        </w:trPr>
        <w:tc>
          <w:tcPr>
            <w:tcW w:w="816" w:type="dxa"/>
            <w:vAlign w:val="center"/>
          </w:tcPr>
          <w:p w14:paraId="7A0FB4D5" w14:textId="77777777" w:rsidR="00D77E9D" w:rsidRPr="007C5057" w:rsidRDefault="00914FC6" w:rsidP="006B4602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>07</w:t>
            </w:r>
          </w:p>
        </w:tc>
        <w:tc>
          <w:tcPr>
            <w:tcW w:w="1704" w:type="dxa"/>
            <w:vAlign w:val="center"/>
          </w:tcPr>
          <w:p w14:paraId="479940BF" w14:textId="77777777" w:rsidR="00D77E9D" w:rsidRPr="007C5057" w:rsidRDefault="00E93D42" w:rsidP="006B4602">
            <w:pPr>
              <w:spacing w:after="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>PhD Students</w:t>
            </w:r>
          </w:p>
        </w:tc>
        <w:tc>
          <w:tcPr>
            <w:tcW w:w="1170" w:type="dxa"/>
            <w:vAlign w:val="center"/>
          </w:tcPr>
          <w:p w14:paraId="5D55B27B" w14:textId="77777777" w:rsidR="00D77E9D" w:rsidRPr="007C5057" w:rsidRDefault="00E93D42" w:rsidP="006B4602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>8</w:t>
            </w:r>
          </w:p>
        </w:tc>
        <w:tc>
          <w:tcPr>
            <w:tcW w:w="5850" w:type="dxa"/>
            <w:vAlign w:val="center"/>
          </w:tcPr>
          <w:p w14:paraId="3BAD0362" w14:textId="77777777" w:rsidR="00E93D42" w:rsidRPr="007C5057" w:rsidRDefault="00E93D42" w:rsidP="006B4602">
            <w:pPr>
              <w:spacing w:after="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Qualification: </w:t>
            </w:r>
          </w:p>
          <w:p w14:paraId="1382A447" w14:textId="0B4761CC" w:rsidR="00730D28" w:rsidRPr="007C5057" w:rsidRDefault="005C5850" w:rsidP="006B4602">
            <w:pPr>
              <w:spacing w:after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As per </w:t>
            </w:r>
            <w:r w:rsidR="007F244C">
              <w:rPr>
                <w:rFonts w:asciiTheme="majorBidi" w:hAnsiTheme="majorBidi" w:cstheme="majorBidi"/>
                <w:sz w:val="20"/>
                <w:szCs w:val="20"/>
              </w:rPr>
              <w:t>university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criteria.</w:t>
            </w:r>
          </w:p>
          <w:p w14:paraId="15E4E2BB" w14:textId="2769E877" w:rsidR="00730D28" w:rsidRDefault="00730D28" w:rsidP="006B4602">
            <w:pPr>
              <w:spacing w:after="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Specialization: </w:t>
            </w:r>
          </w:p>
          <w:p w14:paraId="77679340" w14:textId="39AD9057" w:rsidR="00730D28" w:rsidRPr="000D6770" w:rsidRDefault="000D6770" w:rsidP="000D6770">
            <w:pPr>
              <w:spacing w:after="6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D6770">
              <w:rPr>
                <w:rFonts w:asciiTheme="majorBidi" w:hAnsiTheme="majorBidi" w:cstheme="majorBidi"/>
                <w:bCs/>
                <w:sz w:val="20"/>
                <w:szCs w:val="20"/>
              </w:rPr>
              <w:t>Core Areas*.</w:t>
            </w:r>
          </w:p>
        </w:tc>
      </w:tr>
      <w:tr w:rsidR="00D77E9D" w:rsidRPr="007C5057" w14:paraId="2FC361B5" w14:textId="77777777" w:rsidTr="004D7853">
        <w:trPr>
          <w:trHeight w:val="575"/>
        </w:trPr>
        <w:tc>
          <w:tcPr>
            <w:tcW w:w="816" w:type="dxa"/>
            <w:vAlign w:val="center"/>
          </w:tcPr>
          <w:p w14:paraId="308B25FE" w14:textId="77777777" w:rsidR="00D77E9D" w:rsidRPr="007C5057" w:rsidRDefault="00914FC6" w:rsidP="006B4602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>08</w:t>
            </w:r>
          </w:p>
        </w:tc>
        <w:tc>
          <w:tcPr>
            <w:tcW w:w="1704" w:type="dxa"/>
            <w:vAlign w:val="center"/>
          </w:tcPr>
          <w:p w14:paraId="653D41DC" w14:textId="77777777" w:rsidR="00D77E9D" w:rsidRPr="007C5057" w:rsidRDefault="00914FC6" w:rsidP="006B4602">
            <w:pPr>
              <w:spacing w:after="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>MS Students</w:t>
            </w:r>
          </w:p>
        </w:tc>
        <w:tc>
          <w:tcPr>
            <w:tcW w:w="1170" w:type="dxa"/>
            <w:vAlign w:val="center"/>
          </w:tcPr>
          <w:p w14:paraId="7A1484C9" w14:textId="77777777" w:rsidR="00D77E9D" w:rsidRPr="007C5057" w:rsidRDefault="00914FC6" w:rsidP="006B4602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>8</w:t>
            </w:r>
          </w:p>
        </w:tc>
        <w:tc>
          <w:tcPr>
            <w:tcW w:w="5850" w:type="dxa"/>
            <w:vAlign w:val="center"/>
          </w:tcPr>
          <w:p w14:paraId="00371A7E" w14:textId="77777777" w:rsidR="00390ED1" w:rsidRPr="007C5057" w:rsidRDefault="00914FC6" w:rsidP="006B4602">
            <w:pPr>
              <w:spacing w:after="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Qualification: </w:t>
            </w:r>
          </w:p>
          <w:p w14:paraId="19104026" w14:textId="04FA8898" w:rsidR="00BC135A" w:rsidRDefault="001F3B6C" w:rsidP="00675D78">
            <w:pPr>
              <w:spacing w:after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Enrolled in any of the following MS programs </w:t>
            </w:r>
            <w:r w:rsidR="00675D78">
              <w:rPr>
                <w:rFonts w:asciiTheme="majorBidi" w:hAnsiTheme="majorBidi" w:cstheme="majorBidi"/>
                <w:sz w:val="20"/>
                <w:szCs w:val="20"/>
              </w:rPr>
              <w:t>at CUI: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CS, </w:t>
            </w:r>
            <w:r w:rsidR="00FF5A1D" w:rsidRPr="007C5057">
              <w:rPr>
                <w:rFonts w:asciiTheme="majorBidi" w:hAnsiTheme="majorBidi" w:cstheme="majorBidi"/>
                <w:sz w:val="20"/>
                <w:szCs w:val="20"/>
              </w:rPr>
              <w:t>SE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 Math, EE, CE</w:t>
            </w:r>
            <w:r w:rsidR="00675D78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6778D905" w14:textId="254BD40E" w:rsidR="00390ED1" w:rsidRPr="005945FC" w:rsidRDefault="00675D78" w:rsidP="001F3B6C">
            <w:pPr>
              <w:spacing w:after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Must have</w:t>
            </w:r>
            <w:r w:rsidR="00BC135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="001F3B6C">
              <w:rPr>
                <w:rFonts w:asciiTheme="majorBidi" w:hAnsiTheme="majorBidi" w:cstheme="majorBidi"/>
                <w:sz w:val="20"/>
                <w:szCs w:val="20"/>
              </w:rPr>
              <w:t>ompleted course work of 24 credit hours</w:t>
            </w:r>
            <w:r w:rsidR="00FF5A1D" w:rsidRPr="007C5057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914FC6" w:rsidRPr="007C5057">
              <w:rPr>
                <w:rFonts w:asciiTheme="majorBidi" w:hAnsiTheme="majorBidi" w:cstheme="majorBidi"/>
                <w:sz w:val="20"/>
                <w:szCs w:val="20"/>
              </w:rPr>
              <w:t xml:space="preserve"> with </w:t>
            </w:r>
            <w:r w:rsidR="00FF5A1D" w:rsidRPr="007C5057">
              <w:rPr>
                <w:rFonts w:asciiTheme="majorBidi" w:hAnsiTheme="majorBidi" w:cstheme="majorBidi"/>
                <w:sz w:val="20"/>
                <w:szCs w:val="20"/>
              </w:rPr>
              <w:t>at least 3.0</w:t>
            </w:r>
            <w:r w:rsidR="001F3B6C">
              <w:rPr>
                <w:rFonts w:asciiTheme="majorBidi" w:hAnsiTheme="majorBidi" w:cstheme="majorBidi"/>
                <w:sz w:val="20"/>
                <w:szCs w:val="20"/>
              </w:rPr>
              <w:t xml:space="preserve"> CGPA.</w:t>
            </w:r>
          </w:p>
          <w:p w14:paraId="222A95C5" w14:textId="77777777" w:rsidR="00390ED1" w:rsidRPr="007C5057" w:rsidRDefault="00390ED1" w:rsidP="006B4602">
            <w:pPr>
              <w:spacing w:after="6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b/>
                <w:sz w:val="20"/>
                <w:szCs w:val="20"/>
              </w:rPr>
              <w:t>Skills and Responsibilities:</w:t>
            </w:r>
          </w:p>
          <w:p w14:paraId="56C07132" w14:textId="60C68F54" w:rsidR="00D77E9D" w:rsidRPr="007C5057" w:rsidRDefault="00914FC6" w:rsidP="006B4602">
            <w:pPr>
              <w:spacing w:after="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C5057">
              <w:rPr>
                <w:rFonts w:asciiTheme="majorBidi" w:hAnsiTheme="majorBidi" w:cstheme="majorBidi"/>
                <w:sz w:val="20"/>
                <w:szCs w:val="20"/>
              </w:rPr>
              <w:t>Must</w:t>
            </w:r>
            <w:r w:rsidR="00BC135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10601A">
              <w:rPr>
                <w:rFonts w:asciiTheme="majorBidi" w:hAnsiTheme="majorBidi" w:cstheme="majorBidi"/>
                <w:sz w:val="20"/>
                <w:szCs w:val="20"/>
              </w:rPr>
              <w:t xml:space="preserve">be </w:t>
            </w:r>
            <w:r w:rsidR="00BC135A">
              <w:rPr>
                <w:rFonts w:asciiTheme="majorBidi" w:hAnsiTheme="majorBidi" w:cstheme="majorBidi"/>
                <w:sz w:val="20"/>
                <w:szCs w:val="20"/>
              </w:rPr>
              <w:t xml:space="preserve">able </w:t>
            </w:r>
            <w:r w:rsidR="00E15506">
              <w:rPr>
                <w:rFonts w:asciiTheme="majorBidi" w:hAnsiTheme="majorBidi" w:cstheme="majorBidi"/>
                <w:sz w:val="20"/>
                <w:szCs w:val="20"/>
              </w:rPr>
              <w:t>to</w:t>
            </w:r>
            <w:r w:rsidRPr="007C5057">
              <w:rPr>
                <w:rFonts w:asciiTheme="majorBidi" w:hAnsiTheme="majorBidi" w:cstheme="majorBidi"/>
                <w:sz w:val="20"/>
                <w:szCs w:val="20"/>
              </w:rPr>
              <w:t xml:space="preserve"> demonstrate good programming skills. Must have passed the relevant courses.</w:t>
            </w:r>
          </w:p>
        </w:tc>
      </w:tr>
    </w:tbl>
    <w:p w14:paraId="61374E9E" w14:textId="53ACA6CA" w:rsidR="00C921DE" w:rsidRPr="00C921DE" w:rsidRDefault="00C921DE" w:rsidP="00C921DE">
      <w:pPr>
        <w:spacing w:after="60" w:line="240" w:lineRule="auto"/>
        <w:jc w:val="both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  <w:u w:val="single"/>
        </w:rPr>
        <w:t>*Core Areas:</w:t>
      </w:r>
      <w:r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7C5057">
        <w:rPr>
          <w:rFonts w:asciiTheme="majorBidi" w:hAnsiTheme="majorBidi" w:cstheme="majorBidi"/>
          <w:sz w:val="20"/>
          <w:szCs w:val="20"/>
        </w:rPr>
        <w:t>Artificial Intelligence, Machin</w:t>
      </w:r>
      <w:r>
        <w:rPr>
          <w:rFonts w:asciiTheme="majorBidi" w:hAnsiTheme="majorBidi" w:cstheme="majorBidi"/>
          <w:sz w:val="20"/>
          <w:szCs w:val="20"/>
        </w:rPr>
        <w:t xml:space="preserve">e Learning, Image Processing, </w:t>
      </w:r>
      <w:r w:rsidR="00C62E4E">
        <w:rPr>
          <w:rFonts w:asciiTheme="majorBidi" w:hAnsiTheme="majorBidi" w:cstheme="majorBidi"/>
          <w:sz w:val="20"/>
          <w:szCs w:val="20"/>
        </w:rPr>
        <w:t xml:space="preserve">Computer Vision, </w:t>
      </w:r>
      <w:r w:rsidR="00C62E4E">
        <w:rPr>
          <w:rFonts w:asciiTheme="majorBidi" w:hAnsiTheme="majorBidi" w:cstheme="majorBidi"/>
          <w:sz w:val="20"/>
          <w:szCs w:val="20"/>
        </w:rPr>
        <w:t>and/or</w:t>
      </w:r>
      <w:r w:rsidR="00C62E4E">
        <w:rPr>
          <w:rFonts w:asciiTheme="majorBidi" w:hAnsiTheme="majorBidi" w:cstheme="majorBidi"/>
          <w:sz w:val="20"/>
          <w:szCs w:val="20"/>
        </w:rPr>
        <w:t xml:space="preserve"> </w:t>
      </w:r>
      <w:r w:rsidR="005C795C">
        <w:rPr>
          <w:rFonts w:asciiTheme="majorBidi" w:hAnsiTheme="majorBidi" w:cstheme="majorBidi"/>
          <w:sz w:val="20"/>
          <w:szCs w:val="20"/>
        </w:rPr>
        <w:t>Marketing/Finance.</w:t>
      </w:r>
      <w:bookmarkStart w:id="0" w:name="_GoBack"/>
      <w:bookmarkEnd w:id="0"/>
    </w:p>
    <w:p w14:paraId="75882EB9" w14:textId="42A22376" w:rsidR="00734502" w:rsidRPr="007C5057" w:rsidRDefault="00734502" w:rsidP="006B4602">
      <w:pPr>
        <w:spacing w:after="60" w:line="240" w:lineRule="auto"/>
        <w:jc w:val="both"/>
        <w:rPr>
          <w:rFonts w:asciiTheme="majorBidi" w:hAnsiTheme="majorBidi" w:cstheme="majorBidi"/>
          <w:b/>
          <w:sz w:val="20"/>
          <w:szCs w:val="20"/>
        </w:rPr>
      </w:pPr>
      <w:r w:rsidRPr="007C5057">
        <w:rPr>
          <w:rFonts w:asciiTheme="majorBidi" w:hAnsiTheme="majorBidi" w:cstheme="majorBidi"/>
          <w:b/>
          <w:sz w:val="20"/>
          <w:szCs w:val="20"/>
          <w:u w:val="single"/>
        </w:rPr>
        <w:t>Interview</w:t>
      </w:r>
      <w:r w:rsidRPr="007C5057">
        <w:rPr>
          <w:rFonts w:asciiTheme="majorBidi" w:hAnsiTheme="majorBidi" w:cstheme="majorBidi"/>
          <w:b/>
          <w:sz w:val="20"/>
          <w:szCs w:val="20"/>
        </w:rPr>
        <w:t>:</w:t>
      </w:r>
    </w:p>
    <w:p w14:paraId="04756479" w14:textId="7C050A83" w:rsidR="00734502" w:rsidRPr="007C5057" w:rsidRDefault="00734502" w:rsidP="006B4602">
      <w:pPr>
        <w:spacing w:after="6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7C5057">
        <w:rPr>
          <w:rFonts w:asciiTheme="majorBidi" w:hAnsiTheme="majorBidi" w:cstheme="majorBidi"/>
          <w:sz w:val="20"/>
          <w:szCs w:val="20"/>
        </w:rPr>
        <w:t xml:space="preserve">Interested candidates are advised to submit their CV’s </w:t>
      </w:r>
      <w:r w:rsidR="00EF3AAD" w:rsidRPr="007C5057">
        <w:rPr>
          <w:rFonts w:asciiTheme="majorBidi" w:hAnsiTheme="majorBidi" w:cstheme="majorBidi"/>
          <w:sz w:val="20"/>
          <w:szCs w:val="20"/>
        </w:rPr>
        <w:t>at</w:t>
      </w:r>
      <w:r w:rsidR="0034569C" w:rsidRPr="007C5057">
        <w:rPr>
          <w:rFonts w:asciiTheme="majorBidi" w:hAnsiTheme="majorBidi" w:cstheme="majorBidi"/>
          <w:sz w:val="20"/>
          <w:szCs w:val="20"/>
        </w:rPr>
        <w:t xml:space="preserve"> </w:t>
      </w:r>
      <w:r w:rsidR="00336E7E" w:rsidRPr="007C5057">
        <w:rPr>
          <w:rFonts w:asciiTheme="majorBidi" w:hAnsiTheme="majorBidi" w:cstheme="majorBidi"/>
          <w:b/>
          <w:sz w:val="20"/>
          <w:szCs w:val="20"/>
        </w:rPr>
        <w:t>mid.ncai@gmail.com</w:t>
      </w:r>
      <w:r w:rsidR="0034569C" w:rsidRPr="007C5057">
        <w:rPr>
          <w:rFonts w:asciiTheme="majorBidi" w:hAnsiTheme="majorBidi" w:cstheme="majorBidi"/>
          <w:sz w:val="20"/>
          <w:szCs w:val="20"/>
        </w:rPr>
        <w:t xml:space="preserve"> </w:t>
      </w:r>
      <w:hyperlink r:id="rId5" w:history="1"/>
      <w:r w:rsidRPr="007C5057">
        <w:rPr>
          <w:rFonts w:asciiTheme="majorBidi" w:hAnsiTheme="majorBidi" w:cstheme="majorBidi"/>
          <w:sz w:val="20"/>
          <w:szCs w:val="20"/>
        </w:rPr>
        <w:t>before</w:t>
      </w:r>
      <w:r w:rsidR="00E60FED" w:rsidRPr="007C5057">
        <w:rPr>
          <w:rFonts w:asciiTheme="majorBidi" w:hAnsiTheme="majorBidi" w:cstheme="majorBidi"/>
          <w:sz w:val="20"/>
          <w:szCs w:val="20"/>
        </w:rPr>
        <w:t xml:space="preserve"> </w:t>
      </w:r>
      <w:r w:rsidR="000F30D9" w:rsidRPr="000F30D9">
        <w:rPr>
          <w:rFonts w:asciiTheme="majorBidi" w:hAnsiTheme="majorBidi" w:cstheme="majorBidi"/>
          <w:b/>
          <w:bCs/>
          <w:sz w:val="20"/>
          <w:szCs w:val="20"/>
        </w:rPr>
        <w:t>Sunday,</w:t>
      </w:r>
      <w:r w:rsidR="000F30D9">
        <w:rPr>
          <w:rFonts w:asciiTheme="majorBidi" w:hAnsiTheme="majorBidi" w:cstheme="majorBidi"/>
          <w:sz w:val="20"/>
          <w:szCs w:val="20"/>
        </w:rPr>
        <w:t xml:space="preserve"> </w:t>
      </w:r>
      <w:r w:rsidR="000F30D9">
        <w:rPr>
          <w:rFonts w:asciiTheme="majorBidi" w:hAnsiTheme="majorBidi" w:cstheme="majorBidi"/>
          <w:b/>
          <w:sz w:val="20"/>
          <w:szCs w:val="20"/>
        </w:rPr>
        <w:t>23</w:t>
      </w:r>
      <w:r w:rsidR="000F30D9" w:rsidRPr="000F30D9">
        <w:rPr>
          <w:rFonts w:asciiTheme="majorBidi" w:hAnsiTheme="majorBidi" w:cstheme="majorBidi"/>
          <w:b/>
          <w:sz w:val="20"/>
          <w:szCs w:val="20"/>
          <w:vertAlign w:val="superscript"/>
        </w:rPr>
        <w:t>rd</w:t>
      </w:r>
      <w:r w:rsidR="00C50B2B">
        <w:rPr>
          <w:rFonts w:asciiTheme="majorBidi" w:hAnsiTheme="majorBidi" w:cstheme="majorBidi"/>
          <w:b/>
          <w:sz w:val="20"/>
          <w:szCs w:val="20"/>
        </w:rPr>
        <w:t xml:space="preserve"> September</w:t>
      </w:r>
      <w:r w:rsidRPr="007C5057">
        <w:rPr>
          <w:rFonts w:asciiTheme="majorBidi" w:hAnsiTheme="majorBidi" w:cstheme="majorBidi"/>
          <w:b/>
          <w:sz w:val="20"/>
          <w:szCs w:val="20"/>
        </w:rPr>
        <w:t>, 2018</w:t>
      </w:r>
      <w:r w:rsidRPr="007C5057">
        <w:rPr>
          <w:rFonts w:asciiTheme="majorBidi" w:hAnsiTheme="majorBidi" w:cstheme="majorBidi"/>
          <w:sz w:val="20"/>
          <w:szCs w:val="20"/>
        </w:rPr>
        <w:t xml:space="preserve">. </w:t>
      </w:r>
      <w:r w:rsidR="00606F6B" w:rsidRPr="007C5057">
        <w:rPr>
          <w:rFonts w:asciiTheme="majorBidi" w:hAnsiTheme="majorBidi" w:cstheme="majorBidi"/>
          <w:sz w:val="20"/>
          <w:szCs w:val="20"/>
        </w:rPr>
        <w:t xml:space="preserve">Please do mention the position you are applying for in the email subject. </w:t>
      </w:r>
      <w:r w:rsidR="00E60FED" w:rsidRPr="007C5057">
        <w:rPr>
          <w:rFonts w:asciiTheme="majorBidi" w:hAnsiTheme="majorBidi" w:cstheme="majorBidi"/>
          <w:sz w:val="20"/>
          <w:szCs w:val="20"/>
        </w:rPr>
        <w:t xml:space="preserve">The </w:t>
      </w:r>
      <w:r w:rsidR="00D54204">
        <w:rPr>
          <w:rFonts w:asciiTheme="majorBidi" w:hAnsiTheme="majorBidi" w:cstheme="majorBidi"/>
          <w:sz w:val="20"/>
          <w:szCs w:val="20"/>
        </w:rPr>
        <w:t xml:space="preserve">shortlisted applicants </w:t>
      </w:r>
      <w:r w:rsidR="00B4317F">
        <w:rPr>
          <w:rFonts w:asciiTheme="majorBidi" w:hAnsiTheme="majorBidi" w:cstheme="majorBidi"/>
          <w:sz w:val="20"/>
          <w:szCs w:val="20"/>
        </w:rPr>
        <w:t>shall</w:t>
      </w:r>
      <w:r w:rsidRPr="007C5057">
        <w:rPr>
          <w:rFonts w:asciiTheme="majorBidi" w:hAnsiTheme="majorBidi" w:cstheme="majorBidi"/>
          <w:sz w:val="20"/>
          <w:szCs w:val="20"/>
        </w:rPr>
        <w:t xml:space="preserve"> bring attested copies of their orig</w:t>
      </w:r>
      <w:r w:rsidR="00BA2936">
        <w:rPr>
          <w:rFonts w:asciiTheme="majorBidi" w:hAnsiTheme="majorBidi" w:cstheme="majorBidi"/>
          <w:sz w:val="20"/>
          <w:szCs w:val="20"/>
        </w:rPr>
        <w:t>inal degrees/certificates for the</w:t>
      </w:r>
      <w:r w:rsidRPr="007C5057">
        <w:rPr>
          <w:rFonts w:asciiTheme="majorBidi" w:hAnsiTheme="majorBidi" w:cstheme="majorBidi"/>
          <w:sz w:val="20"/>
          <w:szCs w:val="20"/>
        </w:rPr>
        <w:t xml:space="preserve"> </w:t>
      </w:r>
      <w:r w:rsidR="00B4317F">
        <w:rPr>
          <w:rFonts w:asciiTheme="majorBidi" w:hAnsiTheme="majorBidi" w:cstheme="majorBidi"/>
          <w:sz w:val="20"/>
          <w:szCs w:val="20"/>
        </w:rPr>
        <w:t>at the time of the interview</w:t>
      </w:r>
      <w:r w:rsidRPr="007C5057">
        <w:rPr>
          <w:rFonts w:asciiTheme="majorBidi" w:hAnsiTheme="majorBidi" w:cstheme="majorBidi"/>
          <w:sz w:val="20"/>
          <w:szCs w:val="20"/>
        </w:rPr>
        <w:t>.</w:t>
      </w:r>
    </w:p>
    <w:p w14:paraId="269C33C6" w14:textId="66DB56E0" w:rsidR="00734502" w:rsidRPr="007C5057" w:rsidRDefault="00734502" w:rsidP="006B4602">
      <w:pPr>
        <w:spacing w:after="6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7C5057">
        <w:rPr>
          <w:rFonts w:asciiTheme="majorBidi" w:hAnsiTheme="majorBidi" w:cstheme="majorBidi"/>
          <w:b/>
          <w:sz w:val="20"/>
          <w:szCs w:val="20"/>
        </w:rPr>
        <w:t>Venue</w:t>
      </w:r>
      <w:r w:rsidRPr="007C5057">
        <w:rPr>
          <w:rFonts w:asciiTheme="majorBidi" w:hAnsiTheme="majorBidi" w:cstheme="majorBidi"/>
          <w:sz w:val="20"/>
          <w:szCs w:val="20"/>
        </w:rPr>
        <w:t>:</w:t>
      </w:r>
      <w:r w:rsidR="00E60FED" w:rsidRPr="007C5057">
        <w:rPr>
          <w:rFonts w:asciiTheme="majorBidi" w:hAnsiTheme="majorBidi" w:cstheme="majorBidi"/>
          <w:sz w:val="20"/>
          <w:szCs w:val="20"/>
        </w:rPr>
        <w:t xml:space="preserve"> </w:t>
      </w:r>
      <w:r w:rsidRPr="007C5057">
        <w:rPr>
          <w:rFonts w:asciiTheme="majorBidi" w:hAnsiTheme="majorBidi" w:cstheme="majorBidi"/>
          <w:sz w:val="20"/>
          <w:szCs w:val="20"/>
        </w:rPr>
        <w:t>Department of Computer Sciences, COMSATS University Islamabad (CUI), Park Road, Tarlai Kalan, Islamabad.</w:t>
      </w:r>
    </w:p>
    <w:p w14:paraId="517B0726" w14:textId="702198A7" w:rsidR="00734502" w:rsidRPr="007C5057" w:rsidRDefault="00734502" w:rsidP="006B4602">
      <w:pPr>
        <w:spacing w:after="6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7C5057">
        <w:rPr>
          <w:rFonts w:asciiTheme="majorBidi" w:hAnsiTheme="majorBidi" w:cstheme="majorBidi"/>
          <w:b/>
          <w:sz w:val="20"/>
          <w:szCs w:val="20"/>
        </w:rPr>
        <w:t>Contact Person</w:t>
      </w:r>
      <w:r w:rsidRPr="007C5057">
        <w:rPr>
          <w:rFonts w:asciiTheme="majorBidi" w:hAnsiTheme="majorBidi" w:cstheme="majorBidi"/>
          <w:sz w:val="20"/>
          <w:szCs w:val="20"/>
        </w:rPr>
        <w:t xml:space="preserve">: Dr. </w:t>
      </w:r>
      <w:r w:rsidR="0034569C" w:rsidRPr="007C5057">
        <w:rPr>
          <w:rFonts w:asciiTheme="majorBidi" w:hAnsiTheme="majorBidi" w:cstheme="majorBidi"/>
          <w:sz w:val="20"/>
          <w:szCs w:val="20"/>
        </w:rPr>
        <w:t>Ahm</w:t>
      </w:r>
      <w:r w:rsidR="00336E7E" w:rsidRPr="007C5057">
        <w:rPr>
          <w:rFonts w:asciiTheme="majorBidi" w:hAnsiTheme="majorBidi" w:cstheme="majorBidi"/>
          <w:sz w:val="20"/>
          <w:szCs w:val="20"/>
        </w:rPr>
        <w:t>a</w:t>
      </w:r>
      <w:r w:rsidR="0034569C" w:rsidRPr="007C5057">
        <w:rPr>
          <w:rFonts w:asciiTheme="majorBidi" w:hAnsiTheme="majorBidi" w:cstheme="majorBidi"/>
          <w:sz w:val="20"/>
          <w:szCs w:val="20"/>
        </w:rPr>
        <w:t>d Raza Shahid</w:t>
      </w:r>
      <w:r w:rsidR="00572370">
        <w:rPr>
          <w:rFonts w:asciiTheme="majorBidi" w:hAnsiTheme="majorBidi" w:cstheme="majorBidi"/>
          <w:sz w:val="20"/>
          <w:szCs w:val="20"/>
        </w:rPr>
        <w:t>, Department of Computer Science.</w:t>
      </w:r>
    </w:p>
    <w:p w14:paraId="77CE1CEF" w14:textId="0294E21D" w:rsidR="00734502" w:rsidRPr="007C5057" w:rsidRDefault="00734502" w:rsidP="006B4602">
      <w:pPr>
        <w:spacing w:after="6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7C5057">
        <w:rPr>
          <w:rFonts w:asciiTheme="majorBidi" w:hAnsiTheme="majorBidi" w:cstheme="majorBidi"/>
          <w:b/>
          <w:sz w:val="20"/>
          <w:szCs w:val="20"/>
          <w:u w:val="single"/>
        </w:rPr>
        <w:t>Note</w:t>
      </w:r>
      <w:r w:rsidRPr="007C5057">
        <w:rPr>
          <w:rFonts w:asciiTheme="majorBidi" w:hAnsiTheme="majorBidi" w:cstheme="majorBidi"/>
          <w:sz w:val="20"/>
          <w:szCs w:val="20"/>
          <w:u w:val="single"/>
        </w:rPr>
        <w:t>:</w:t>
      </w:r>
      <w:r w:rsidR="00E60FED" w:rsidRPr="007C5057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7C5057">
        <w:rPr>
          <w:rFonts w:asciiTheme="majorBidi" w:hAnsiTheme="majorBidi" w:cstheme="majorBidi"/>
          <w:sz w:val="20"/>
          <w:szCs w:val="20"/>
        </w:rPr>
        <w:t>After completion of the proposed period of the positions no additional stipend will be offered. As well as, no TA/DA will be admissible for interview.</w:t>
      </w:r>
    </w:p>
    <w:p w14:paraId="3938FEC0" w14:textId="77777777" w:rsidR="00734502" w:rsidRPr="007C5057" w:rsidRDefault="00734502" w:rsidP="006B4602">
      <w:pPr>
        <w:pStyle w:val="NoSpacing"/>
        <w:spacing w:after="60"/>
        <w:jc w:val="both"/>
        <w:rPr>
          <w:rFonts w:asciiTheme="majorBidi" w:hAnsiTheme="majorBidi" w:cstheme="majorBidi"/>
          <w:b/>
          <w:sz w:val="20"/>
          <w:szCs w:val="20"/>
        </w:rPr>
      </w:pPr>
      <w:r w:rsidRPr="007C5057">
        <w:rPr>
          <w:rFonts w:asciiTheme="majorBidi" w:hAnsiTheme="majorBidi" w:cstheme="majorBidi"/>
          <w:b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7C3699D1" wp14:editId="55B7D4EB">
            <wp:simplePos x="0" y="0"/>
            <wp:positionH relativeFrom="column">
              <wp:posOffset>-38100</wp:posOffset>
            </wp:positionH>
            <wp:positionV relativeFrom="paragraph">
              <wp:posOffset>98425</wp:posOffset>
            </wp:positionV>
            <wp:extent cx="1019175" cy="10382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91E464" w14:textId="77777777" w:rsidR="00734502" w:rsidRPr="007C5057" w:rsidRDefault="00734502" w:rsidP="006B4602">
      <w:pPr>
        <w:pStyle w:val="NoSpacing"/>
        <w:spacing w:after="60"/>
        <w:jc w:val="center"/>
        <w:rPr>
          <w:rFonts w:asciiTheme="majorBidi" w:hAnsiTheme="majorBidi" w:cstheme="majorBidi"/>
          <w:b/>
          <w:sz w:val="20"/>
          <w:szCs w:val="20"/>
        </w:rPr>
      </w:pPr>
      <w:r w:rsidRPr="007C5057">
        <w:rPr>
          <w:rFonts w:asciiTheme="majorBidi" w:hAnsiTheme="majorBidi" w:cstheme="majorBidi"/>
          <w:b/>
          <w:sz w:val="20"/>
          <w:szCs w:val="20"/>
        </w:rPr>
        <w:t>Additional Registrar</w:t>
      </w:r>
    </w:p>
    <w:p w14:paraId="29F3A599" w14:textId="77777777" w:rsidR="00734502" w:rsidRPr="007C5057" w:rsidRDefault="00734502" w:rsidP="006B4602">
      <w:pPr>
        <w:pStyle w:val="NoSpacing"/>
        <w:spacing w:after="60"/>
        <w:jc w:val="center"/>
        <w:rPr>
          <w:rFonts w:asciiTheme="majorBidi" w:hAnsiTheme="majorBidi" w:cstheme="majorBidi"/>
          <w:sz w:val="20"/>
          <w:szCs w:val="20"/>
        </w:rPr>
      </w:pPr>
      <w:r w:rsidRPr="007C5057">
        <w:rPr>
          <w:rFonts w:asciiTheme="majorBidi" w:hAnsiTheme="majorBidi" w:cstheme="majorBidi"/>
          <w:sz w:val="20"/>
          <w:szCs w:val="20"/>
        </w:rPr>
        <w:t>COMSATS University Islamabad (CUI),</w:t>
      </w:r>
    </w:p>
    <w:p w14:paraId="0324AD30" w14:textId="77777777" w:rsidR="00734502" w:rsidRPr="007C5057" w:rsidRDefault="00734502" w:rsidP="006B4602">
      <w:pPr>
        <w:pStyle w:val="NoSpacing"/>
        <w:spacing w:after="60"/>
        <w:jc w:val="center"/>
        <w:rPr>
          <w:rFonts w:asciiTheme="majorBidi" w:hAnsiTheme="majorBidi" w:cstheme="majorBidi"/>
          <w:sz w:val="20"/>
          <w:szCs w:val="20"/>
        </w:rPr>
      </w:pPr>
      <w:r w:rsidRPr="007C5057">
        <w:rPr>
          <w:rFonts w:asciiTheme="majorBidi" w:hAnsiTheme="majorBidi" w:cstheme="majorBidi"/>
          <w:sz w:val="20"/>
          <w:szCs w:val="20"/>
        </w:rPr>
        <w:t>Park Road, Tarlai Kalan, Islamabad</w:t>
      </w:r>
    </w:p>
    <w:p w14:paraId="3114AC4E" w14:textId="77777777" w:rsidR="00734502" w:rsidRPr="007C5057" w:rsidRDefault="00734502" w:rsidP="006B4602">
      <w:pPr>
        <w:pStyle w:val="NoSpacing"/>
        <w:spacing w:after="60"/>
        <w:jc w:val="center"/>
        <w:rPr>
          <w:rFonts w:asciiTheme="majorBidi" w:hAnsiTheme="majorBidi" w:cstheme="majorBidi"/>
          <w:sz w:val="20"/>
          <w:szCs w:val="20"/>
        </w:rPr>
      </w:pPr>
      <w:r w:rsidRPr="007C5057">
        <w:rPr>
          <w:rFonts w:asciiTheme="majorBidi" w:hAnsiTheme="majorBidi" w:cstheme="majorBidi"/>
          <w:sz w:val="20"/>
          <w:szCs w:val="20"/>
        </w:rPr>
        <w:t>Tel: 051-9049 (Ext.5102)</w:t>
      </w:r>
    </w:p>
    <w:p w14:paraId="01230A14" w14:textId="77777777" w:rsidR="00734502" w:rsidRPr="007C5057" w:rsidRDefault="00734502" w:rsidP="006B4602">
      <w:pPr>
        <w:spacing w:after="6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38464E4C" w14:textId="77777777" w:rsidR="00337BAD" w:rsidRPr="007C5057" w:rsidRDefault="00337BAD" w:rsidP="006B4602">
      <w:pPr>
        <w:spacing w:after="6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sectPr w:rsidR="00337BAD" w:rsidRPr="007C5057" w:rsidSect="00151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B262D"/>
    <w:multiLevelType w:val="hybridMultilevel"/>
    <w:tmpl w:val="791A3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yMbOwMLY0szQ1MjJQ0lEKTi0uzszPAykwrAUA8QxMsywAAAA="/>
  </w:docVars>
  <w:rsids>
    <w:rsidRoot w:val="00734502"/>
    <w:rsid w:val="00043688"/>
    <w:rsid w:val="00051647"/>
    <w:rsid w:val="000D2C05"/>
    <w:rsid w:val="000D6770"/>
    <w:rsid w:val="000F30D9"/>
    <w:rsid w:val="0010601A"/>
    <w:rsid w:val="00110A84"/>
    <w:rsid w:val="00113A5B"/>
    <w:rsid w:val="00140173"/>
    <w:rsid w:val="00186641"/>
    <w:rsid w:val="00187792"/>
    <w:rsid w:val="001919F2"/>
    <w:rsid w:val="001E2A7A"/>
    <w:rsid w:val="001F3B6C"/>
    <w:rsid w:val="002021A8"/>
    <w:rsid w:val="0025195A"/>
    <w:rsid w:val="00336E7E"/>
    <w:rsid w:val="00337BAD"/>
    <w:rsid w:val="0034569C"/>
    <w:rsid w:val="00360803"/>
    <w:rsid w:val="00361E82"/>
    <w:rsid w:val="00390ED1"/>
    <w:rsid w:val="00394995"/>
    <w:rsid w:val="003D664C"/>
    <w:rsid w:val="003F4B99"/>
    <w:rsid w:val="003F720B"/>
    <w:rsid w:val="00400360"/>
    <w:rsid w:val="004A69F8"/>
    <w:rsid w:val="0053261E"/>
    <w:rsid w:val="00535462"/>
    <w:rsid w:val="00572370"/>
    <w:rsid w:val="005945FC"/>
    <w:rsid w:val="005977C2"/>
    <w:rsid w:val="005C5850"/>
    <w:rsid w:val="005C795C"/>
    <w:rsid w:val="005D01D9"/>
    <w:rsid w:val="00600F37"/>
    <w:rsid w:val="00606F6B"/>
    <w:rsid w:val="00640294"/>
    <w:rsid w:val="006643A3"/>
    <w:rsid w:val="00675D78"/>
    <w:rsid w:val="0068031A"/>
    <w:rsid w:val="006B4602"/>
    <w:rsid w:val="00701154"/>
    <w:rsid w:val="00730D28"/>
    <w:rsid w:val="00734502"/>
    <w:rsid w:val="007510C0"/>
    <w:rsid w:val="007C5057"/>
    <w:rsid w:val="007D7234"/>
    <w:rsid w:val="007F244C"/>
    <w:rsid w:val="0082468C"/>
    <w:rsid w:val="00882084"/>
    <w:rsid w:val="0088564E"/>
    <w:rsid w:val="008F12B6"/>
    <w:rsid w:val="00905B47"/>
    <w:rsid w:val="00914FC6"/>
    <w:rsid w:val="009817E2"/>
    <w:rsid w:val="00A24AF6"/>
    <w:rsid w:val="00A67E49"/>
    <w:rsid w:val="00A86534"/>
    <w:rsid w:val="00AC018F"/>
    <w:rsid w:val="00AC341B"/>
    <w:rsid w:val="00B4317F"/>
    <w:rsid w:val="00BA22E6"/>
    <w:rsid w:val="00BA2936"/>
    <w:rsid w:val="00BB456E"/>
    <w:rsid w:val="00BC135A"/>
    <w:rsid w:val="00BF64E4"/>
    <w:rsid w:val="00C109A6"/>
    <w:rsid w:val="00C209DF"/>
    <w:rsid w:val="00C359C3"/>
    <w:rsid w:val="00C37477"/>
    <w:rsid w:val="00C453E8"/>
    <w:rsid w:val="00C50B2B"/>
    <w:rsid w:val="00C62E4E"/>
    <w:rsid w:val="00C921DE"/>
    <w:rsid w:val="00CB45D5"/>
    <w:rsid w:val="00CD2BAC"/>
    <w:rsid w:val="00D3068C"/>
    <w:rsid w:val="00D34F71"/>
    <w:rsid w:val="00D54204"/>
    <w:rsid w:val="00D738CD"/>
    <w:rsid w:val="00D77E9D"/>
    <w:rsid w:val="00E016C3"/>
    <w:rsid w:val="00E15506"/>
    <w:rsid w:val="00E4400C"/>
    <w:rsid w:val="00E51F63"/>
    <w:rsid w:val="00E60FED"/>
    <w:rsid w:val="00E93D42"/>
    <w:rsid w:val="00EF3AAD"/>
    <w:rsid w:val="00F073FA"/>
    <w:rsid w:val="00F10B76"/>
    <w:rsid w:val="00F36A9A"/>
    <w:rsid w:val="00F55EC9"/>
    <w:rsid w:val="00F81AD7"/>
    <w:rsid w:val="00F93FC8"/>
    <w:rsid w:val="00FA7237"/>
    <w:rsid w:val="00FB5A7C"/>
    <w:rsid w:val="00FD7A73"/>
    <w:rsid w:val="00FF3884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4DF5A"/>
  <w15:docId w15:val="{C1260F2D-33E0-46ED-85D8-5C3704A8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50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502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734502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345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soom.alam@comsats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Adnan</dc:creator>
  <cp:keywords/>
  <dc:description/>
  <cp:lastModifiedBy>Dr Ahmad Raza Shahid</cp:lastModifiedBy>
  <cp:revision>2</cp:revision>
  <cp:lastPrinted>2018-08-13T10:12:00Z</cp:lastPrinted>
  <dcterms:created xsi:type="dcterms:W3CDTF">2018-09-12T06:39:00Z</dcterms:created>
  <dcterms:modified xsi:type="dcterms:W3CDTF">2018-09-12T06:39:00Z</dcterms:modified>
</cp:coreProperties>
</file>